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7D43" w:rsidRDefault="00627D43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627D43" w:rsidRDefault="00627D43">
      <w:pPr>
        <w:pStyle w:val="ConsPlusNormal"/>
        <w:jc w:val="both"/>
        <w:outlineLvl w:val="0"/>
      </w:pPr>
    </w:p>
    <w:p w:rsidR="00627D43" w:rsidRDefault="00627D43">
      <w:pPr>
        <w:pStyle w:val="ConsPlusTitle"/>
        <w:jc w:val="center"/>
        <w:outlineLvl w:val="0"/>
      </w:pPr>
      <w:r>
        <w:t>АДМИНИСТРАЦИЯ ГОРОДА ПОКАЧИ</w:t>
      </w:r>
    </w:p>
    <w:p w:rsidR="00627D43" w:rsidRDefault="00627D43">
      <w:pPr>
        <w:pStyle w:val="ConsPlusTitle"/>
        <w:jc w:val="center"/>
      </w:pPr>
    </w:p>
    <w:p w:rsidR="00627D43" w:rsidRDefault="00627D43">
      <w:pPr>
        <w:pStyle w:val="ConsPlusTitle"/>
        <w:jc w:val="center"/>
      </w:pPr>
      <w:r>
        <w:t>ПОСТАНОВЛЕНИЕ</w:t>
      </w:r>
    </w:p>
    <w:p w:rsidR="00627D43" w:rsidRDefault="00627D43">
      <w:pPr>
        <w:pStyle w:val="ConsPlusTitle"/>
        <w:jc w:val="center"/>
      </w:pPr>
      <w:r>
        <w:t>от 16 декабря 2020 г. N 1088</w:t>
      </w:r>
    </w:p>
    <w:p w:rsidR="00627D43" w:rsidRDefault="00627D43">
      <w:pPr>
        <w:pStyle w:val="ConsPlusTitle"/>
        <w:jc w:val="center"/>
      </w:pPr>
    </w:p>
    <w:p w:rsidR="00627D43" w:rsidRDefault="00627D43">
      <w:pPr>
        <w:pStyle w:val="ConsPlusTitle"/>
        <w:jc w:val="center"/>
      </w:pPr>
      <w:r>
        <w:t>О ПОРЯДКЕ УВЕДОМЛЕНИЯ ПРЕДСТАВИТЕЛЯ НАНИМАТЕЛЯ</w:t>
      </w:r>
    </w:p>
    <w:p w:rsidR="00627D43" w:rsidRDefault="00627D43">
      <w:pPr>
        <w:pStyle w:val="ConsPlusTitle"/>
        <w:jc w:val="center"/>
      </w:pPr>
      <w:r>
        <w:t>(РАБОТОДАТЕЛЯ) О ФАКТАХ ОБРАЩЕНИЯ В ЦЕЛЯХ СКЛОНЕНИЯ</w:t>
      </w:r>
    </w:p>
    <w:p w:rsidR="00627D43" w:rsidRDefault="00627D43">
      <w:pPr>
        <w:pStyle w:val="ConsPlusTitle"/>
        <w:jc w:val="center"/>
      </w:pPr>
      <w:r>
        <w:t>МУНИЦИПАЛЬНОГО СЛУЖАЩЕГО АДМИНИСТРАЦИИ ГОРОДА ПОКАЧИ</w:t>
      </w:r>
    </w:p>
    <w:p w:rsidR="00627D43" w:rsidRDefault="00627D43">
      <w:pPr>
        <w:pStyle w:val="ConsPlusTitle"/>
        <w:jc w:val="center"/>
      </w:pPr>
      <w:r>
        <w:t>К СОВЕРШЕНИЮ КОРРУПЦИОННЫХ ПРАВОНАРУШЕНИЙ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частью 5 статьи 9</w:t>
        </w:r>
      </w:hyperlink>
      <w:r>
        <w:t xml:space="preserve"> Федерального закона от 25.12.2008 N 273-ФЗ "О противодействии коррупции", в целях предупреждения и пресечения коррупционных проявлений на муниципальной службе в администрации города Покачи: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1" w:history="1">
        <w:r>
          <w:rPr>
            <w:color w:val="0000FF"/>
          </w:rPr>
          <w:t>Порядок</w:t>
        </w:r>
      </w:hyperlink>
      <w:r>
        <w:t xml:space="preserve"> уведомления представителя нанимателя (работодателя) о фактах обращения в целях склонения муниципального служащего администрации города Покачи к совершению коррупционных правонарушений, согласно приложению к настоящему постановлению.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2. Назначить приказом управления по кадрам и делопроизводству администрации города Покачи уполномоченное лицо за ведение и хранение журнала регистрации уведомлений о фактах обращения в целях склонения муниципального служащего администрации города Покачи.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 xml:space="preserve">3. Признать утратившим силу </w:t>
      </w:r>
      <w:hyperlink r:id="rId6" w:history="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23.10.2020 N 849 "Об утверждении Порядка уведомления представителя нанимателя (работодателя) о фактах обращения в целях склонения муниципального служащего администрации города Покачи к совершению коррупционных правонарушений".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4. Настоящее постановление вступает в силу после его официального опубликования.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5. Опубликовать настоящее постановление в газете "Покачевский вестник".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right"/>
      </w:pPr>
      <w:r>
        <w:t>Глава города Покачи</w:t>
      </w:r>
    </w:p>
    <w:p w:rsidR="00627D43" w:rsidRDefault="00627D43">
      <w:pPr>
        <w:pStyle w:val="ConsPlusNormal"/>
        <w:jc w:val="right"/>
      </w:pPr>
      <w:r>
        <w:t>В.И.СТЕПУРА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right"/>
        <w:outlineLvl w:val="0"/>
      </w:pPr>
      <w:r>
        <w:t>Приложение</w:t>
      </w:r>
    </w:p>
    <w:p w:rsidR="00627D43" w:rsidRDefault="00627D43">
      <w:pPr>
        <w:pStyle w:val="ConsPlusNormal"/>
        <w:jc w:val="right"/>
      </w:pPr>
      <w:r>
        <w:t>к постановлению администрации</w:t>
      </w:r>
    </w:p>
    <w:p w:rsidR="00627D43" w:rsidRDefault="00627D43">
      <w:pPr>
        <w:pStyle w:val="ConsPlusNormal"/>
        <w:jc w:val="right"/>
      </w:pPr>
      <w:r>
        <w:t>города Покачи</w:t>
      </w:r>
    </w:p>
    <w:p w:rsidR="00627D43" w:rsidRDefault="00627D43">
      <w:pPr>
        <w:pStyle w:val="ConsPlusNormal"/>
        <w:jc w:val="right"/>
      </w:pPr>
      <w:r>
        <w:t>от 16.12.2020 N 1088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Title"/>
        <w:jc w:val="center"/>
      </w:pPr>
      <w:bookmarkStart w:id="0" w:name="P31"/>
      <w:bookmarkEnd w:id="0"/>
      <w:r>
        <w:t>ПОРЯДОК</w:t>
      </w:r>
    </w:p>
    <w:p w:rsidR="00627D43" w:rsidRDefault="00627D43">
      <w:pPr>
        <w:pStyle w:val="ConsPlusTitle"/>
        <w:jc w:val="center"/>
      </w:pPr>
      <w:r>
        <w:t>УВЕДОМЛЕНИЯ ПРЕДСТАВИТЕЛЯ НАНИМАТЕЛЯ (РАБОТОДАТЕЛЯ) О ФАКТАХ</w:t>
      </w:r>
    </w:p>
    <w:p w:rsidR="00627D43" w:rsidRDefault="00627D43">
      <w:pPr>
        <w:pStyle w:val="ConsPlusTitle"/>
        <w:jc w:val="center"/>
      </w:pPr>
      <w:r>
        <w:t>ОБРАЩЕНИЯ В ЦЕЛЯХ СКЛОНЕНИЯ МУНИЦИПАЛЬНОГО СЛУЖАЩЕГО</w:t>
      </w:r>
    </w:p>
    <w:p w:rsidR="00627D43" w:rsidRDefault="00627D43">
      <w:pPr>
        <w:pStyle w:val="ConsPlusTitle"/>
        <w:jc w:val="center"/>
      </w:pPr>
      <w:r>
        <w:t xml:space="preserve">АДМИНИСТРАЦИИ ГОРОДА ПОКАЧИ К СОВЕРШЕНИЮ </w:t>
      </w:r>
      <w:proofErr w:type="gramStart"/>
      <w:r>
        <w:t>КОРРУПЦИОННЫХ</w:t>
      </w:r>
      <w:proofErr w:type="gramEnd"/>
    </w:p>
    <w:p w:rsidR="00627D43" w:rsidRDefault="00627D43">
      <w:pPr>
        <w:pStyle w:val="ConsPlusTitle"/>
        <w:jc w:val="center"/>
      </w:pPr>
      <w:r>
        <w:t>ПРАВОНАРУШЕНИЙ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Настоящий Порядок уведомления представителя нанимателя (работодателя) о фактах обращения в целях склонения муниципального служащего администрации города Покачи к совершению коррупционных правонарушений (далее - Порядок) в соответствии с </w:t>
      </w:r>
      <w:hyperlink r:id="rId7" w:history="1">
        <w:r>
          <w:rPr>
            <w:color w:val="0000FF"/>
          </w:rPr>
          <w:t>пунктом 5 статьи 9</w:t>
        </w:r>
      </w:hyperlink>
      <w:r>
        <w:t xml:space="preserve"> Федерального закона от 25.12.2008 N 273-ФЗ "О противодействии коррупции" определяет порядок уведомления представителя нанимателя (работодателя) о фактах обращения в целях склонения муниципального служащего администрации города Покачи (далее - муниципальный служащий) к</w:t>
      </w:r>
      <w:proofErr w:type="gramEnd"/>
      <w:r>
        <w:t xml:space="preserve"> совершению коррупционных правонарушений (далее - уведомление), устанавливает перечень сведений, содержащихся в уведомлениях, порядок регистрации уведомлений, организации проверки этих сведений.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2. Действие настоящего Порядка распространяется на муниципальных служащих администрации города Покачи.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Title"/>
        <w:ind w:firstLine="540"/>
        <w:jc w:val="both"/>
        <w:outlineLvl w:val="1"/>
      </w:pPr>
      <w:r>
        <w:t>Статья 2. Порядок уведомления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ind w:firstLine="540"/>
        <w:jc w:val="both"/>
      </w:pPr>
      <w:r>
        <w:t xml:space="preserve">1. </w:t>
      </w:r>
      <w:hyperlink w:anchor="P121" w:history="1">
        <w:r>
          <w:rPr>
            <w:color w:val="0000FF"/>
          </w:rPr>
          <w:t>Уведомление</w:t>
        </w:r>
      </w:hyperlink>
      <w:r>
        <w:t xml:space="preserve"> представителя нанимателя (работодателя) (далее - работодатель) о фактах обращения в целях склонения муниципального служащего к совершению коррупционных правонарушений осуществляется письменно по форме согласно приложению 1 к настоящему Порядку путем передачи его в управление по кадрам и делопроизводству администрации города Покачи или направления такого уведомления по почте.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2. Муниципальный служащий обязан уведомить работодателя обо всех случаях обращения к нему каких-либо лиц в целях склонения его к совершению коррупционных правонарушений.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В случае нахождения муниципального служащего в командировке, в отпуске, вне места прохождения службы он обязан уведомить работодателя в день возвращения из командировки, отпуска к месту прохождения службы.</w:t>
      </w:r>
    </w:p>
    <w:p w:rsidR="00627D43" w:rsidRDefault="00627D43">
      <w:pPr>
        <w:pStyle w:val="ConsPlusNormal"/>
        <w:spacing w:before="220"/>
        <w:ind w:firstLine="540"/>
        <w:jc w:val="both"/>
      </w:pPr>
      <w:proofErr w:type="gramStart"/>
      <w:r>
        <w:t>Во всех случаях обращения к муниципальному служащему каких-либо лиц в целях склонения его к совершению коррупционных правонарушений муниципальный служащий обязан незамедлительно с момента</w:t>
      </w:r>
      <w:proofErr w:type="gramEnd"/>
      <w:r>
        <w:t xml:space="preserve"> обращения уведомить о данных фактах работодателя.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Title"/>
        <w:ind w:firstLine="540"/>
        <w:jc w:val="both"/>
        <w:outlineLvl w:val="1"/>
      </w:pPr>
      <w:r>
        <w:t>Статья 3. Перечень сведений, содержащихся в уведомлениях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ind w:firstLine="540"/>
        <w:jc w:val="both"/>
      </w:pPr>
      <w:r>
        <w:t>1. Направляемое уведомление должно содержать следующие сведения: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1) фамилию, имя, отчество, должность, место жительства и телефон лица, направившего уведомление;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2) описание обстоятельств, при которых стало известно о случаях обращения к муниципальному служащему в связи с исполнением им служебных обязанностей каких-либо лиц в целях склонения его к совершению коррупционных правонарушений (дата, место, время, другие условия);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3) подробные сведения о коррупционных правонарушениях, которые должен был бы совершить муниципальный служащий по просьбе обратившихся лиц;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4) все известные сведения о физическом (юридическом) лице, склоняющем к коррупционному правонарушению;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 xml:space="preserve">5) способ и обстоятельства склонения к коррупционному правонарушению, а также информацию об отказе (согласии) принять предложение лица о совершении коррупционного </w:t>
      </w:r>
      <w:r>
        <w:lastRenderedPageBreak/>
        <w:t>правонарушения;</w:t>
      </w:r>
    </w:p>
    <w:p w:rsidR="00627D43" w:rsidRDefault="00627D43">
      <w:pPr>
        <w:pStyle w:val="ConsPlusNormal"/>
        <w:spacing w:before="220"/>
        <w:ind w:firstLine="540"/>
        <w:jc w:val="both"/>
      </w:pPr>
      <w:proofErr w:type="gramStart"/>
      <w:r>
        <w:t xml:space="preserve">6) фамилию, имя, отчество, должность служащего, которого склоняют к совершению коррупционных правонарушений, в случае, если уведомление направляется муниципальным служащим, которому стало известно о факте обращения к иным муниципальным служащим в связи с исполнением служебных обязанностей каких-либо лиц в целях склонения их к совершению коррупционных правонарушений в соответствии с </w:t>
      </w:r>
      <w:hyperlink r:id="rId8" w:history="1">
        <w:r>
          <w:rPr>
            <w:color w:val="0000FF"/>
          </w:rPr>
          <w:t>пунктом 10</w:t>
        </w:r>
      </w:hyperlink>
      <w:r>
        <w:t xml:space="preserve"> Методических рекомендациях о порядке уведомления представителя нанимателя (работодателя) о фактах</w:t>
      </w:r>
      <w:proofErr w:type="gramEnd"/>
      <w:r>
        <w:t xml:space="preserve"> обращения в целях склонения государственного или муниципального служащего к совершению коррупционных правонарушений, включающих перечень сведений, содержащихся в уведомлениях, вопросы организации проверки этих сведений и порядка регистрации уведомлений, утвержденных Письмом Минздравсоцразвития Российской Федерации от 20.09.2010 N 7666-17.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Title"/>
        <w:ind w:firstLine="540"/>
        <w:jc w:val="both"/>
        <w:outlineLvl w:val="1"/>
      </w:pPr>
      <w:r>
        <w:t>Статья 4. Порядок регистрации уведомлений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ind w:firstLine="540"/>
        <w:jc w:val="both"/>
      </w:pPr>
      <w:r>
        <w:t xml:space="preserve">1. Уведомления подлежат обязательной регистрации в день его поступления в специальном журнале, который должен быть прошит и пронумерован, а также заверен оттиском печати управления по кадрам и делопроизводству администрации города Покачи. Форма </w:t>
      </w:r>
      <w:hyperlink w:anchor="P180" w:history="1">
        <w:r>
          <w:rPr>
            <w:color w:val="0000FF"/>
          </w:rPr>
          <w:t>журнала</w:t>
        </w:r>
      </w:hyperlink>
      <w:r>
        <w:t xml:space="preserve"> утверждается в соответствии с приложением 2 к настоящему Порядку.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2. Ведение журнала в администрации города Покачи возлагается на уполномоченное лицо управления по кадрам и делопроизводству администрации города Покачи (далее - уполномоченный).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3. Уполномоченный, принявший уведомление, помимо его регистрации в журнале, обязан выдать муниципальному служащему, направившему уведомление, под роспись талон-уведомление с указанием данных о лице, принявшем уведомление, дате и времени его принятия.</w:t>
      </w:r>
    </w:p>
    <w:p w:rsidR="00627D43" w:rsidRDefault="00627D43">
      <w:pPr>
        <w:pStyle w:val="ConsPlusNormal"/>
        <w:spacing w:before="220"/>
        <w:ind w:firstLine="540"/>
        <w:jc w:val="both"/>
      </w:pPr>
      <w:hyperlink w:anchor="P228" w:history="1">
        <w:r>
          <w:rPr>
            <w:color w:val="0000FF"/>
          </w:rPr>
          <w:t>Талон-уведомление</w:t>
        </w:r>
      </w:hyperlink>
      <w:r>
        <w:t xml:space="preserve"> состоит из двух частей: корешка талона-уведомления и талона-уведомления (приложение 3 к настоящему Порядку).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После заполнения корешок талона-уведомления остается в управлении по кадрам и делопроизводству администрации города Покачи, а талон-уведомление вручается муниципальному служащему, направившему уведомление.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В случае если уведомление поступило по почте, талон-уведомление направляется муниципальному служащему, направившему уведомление, по почте заказным письмом.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На уведомлении ставится отметка о его поступлении, где указывается входящий номер и дата поступления.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Отказ в регистрации уведомления, а также невыдача талона-уведомления не допускается.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Не позднее следующего рабочего дня после регистрации уведомление передается работодателю для ознакомления.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4. По результатам рассмотрения уведомления работодатель в течение трех рабочих дней должен принять решение об оставлении уведомления без рассмотрения: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1) если оно является анонимным;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2) если в нем содержатся сведения, по которым ранее в установленном порядке проводилась проверка, в ходе которой они не нашли своего объективного подтверждения.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 xml:space="preserve">5. Уведомление направляется работодателем в органы Прокуратуры Российской Федерации </w:t>
      </w:r>
      <w:r>
        <w:lastRenderedPageBreak/>
        <w:t xml:space="preserve">Министерство внутренних дел России, Федеральную службу безопасности России либо в их территориальные органы не позднее 10 дней </w:t>
      </w:r>
      <w:proofErr w:type="gramStart"/>
      <w:r>
        <w:t>с даты</w:t>
      </w:r>
      <w:proofErr w:type="gramEnd"/>
      <w:r>
        <w:t xml:space="preserve"> его регистрации в журнале. По решению работодателя уведомление может направляться как одновременно во все перечисленные государственные органы, так и в один из них по компетенции.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В случае направления уведомления одновременно в несколько федеральных государственных органов (их территориальные органы) в сопроводительном письме перечисляются все адресаты с указанием реквизитов исходящих писем.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Title"/>
        <w:ind w:firstLine="540"/>
        <w:jc w:val="both"/>
        <w:outlineLvl w:val="1"/>
      </w:pPr>
      <w:r>
        <w:t>Статья 5. Организация проверки сведений, содержащихся в уведомлении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ind w:firstLine="540"/>
        <w:jc w:val="both"/>
      </w:pPr>
      <w:r>
        <w:t>1. Проверка сведений, содержащихся в уведомлении, проводится в срок, не превышающий 30 календарных дней со дня принятия решения о ее проведении. Срок проверки может быть продлен до 60 дней руководителем.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Организация проверки сведений о случаях обращения к муниципальному служащему в связи с исполнением служебных обязанностей каких-либо лиц в целях склонения его к совершению коррупционных правонарушений или о ставших известными фактах обращения к иным муниципальным служащим каких-либо лиц в целях склонения их к совершению коррупционных правонарушений осуществляется управлением по кадрам и делопроизводству администрации города Покачи по поручению работодателя путем направления уведомлений</w:t>
      </w:r>
      <w:proofErr w:type="gramEnd"/>
      <w:r>
        <w:t xml:space="preserve"> в Прокуратуру Российской Федерации, МВД России, ФСБ России, проведения бесед с муниципальным служащим, подавшим уведомление, указанным в уведомлении, получения от муниципального служащего пояснения по сведениям, изложенным в уведомлении.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3. В ходе проверки должны быть полностью, объективно и всесторонне установлены: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а) причины и условия, которые способствовали обращению лиц к муниципальному служащему с целью склонения его к совершению коррупционных правонарушений;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б) действия (бездействие) муниципального служащего, к незаконному исполнению которых его пытались склонить.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4. Результаты проверки сообщаются руководителю управлением по кадрам и делопроизводству администрации города Покачи в форме письменного заключения в трехдневный срок со дня окончания проверки.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В заключении указываются: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а) сроки проведения проверки;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б) составитель уведомления и обстоятельства, послужившие основанием для проведения проверки;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в) подтверждение достоверности (либо опровержение) факта, послужившего основанием для составления уведомления;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г) причины и обстоятельства, способствовавшие обращению в целях склонения муниципального служащего к совершению коррупционных правонарушений;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д) меры, рекомендуемые для разрешения сложившейся ситуации.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5. В случае подтверждения в ходе проверки факта обращения к уведомителю в целях склонения его к совершению коррупционных правонарушений или выявления в его действиях или действиях иных муниципальных служащих, имеющих отношение к вышеуказанным фактам, признаков коррупционного правонарушения, в заключени</w:t>
      </w:r>
      <w:proofErr w:type="gramStart"/>
      <w:r>
        <w:t>и</w:t>
      </w:r>
      <w:proofErr w:type="gramEnd"/>
      <w:r>
        <w:t xml:space="preserve"> выносятся рекомендации </w:t>
      </w:r>
      <w:r>
        <w:lastRenderedPageBreak/>
        <w:t>руководителю по применению превентивных мер по недопущению коррупционного правонарушения.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6. В случае опровержения факта обращения к уведомителю с целью его склонения к совершению коррупционных правонарушений руководитель принимает решение о принятии результатов проверки к сведению.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7. Информация о решении по результатам проверки направляется в управление по кадрам и делопроизводству администрации города Покачи для включения в личное дело уведомителя.</w:t>
      </w:r>
    </w:p>
    <w:p w:rsidR="00627D43" w:rsidRDefault="00627D43">
      <w:pPr>
        <w:pStyle w:val="ConsPlusNormal"/>
        <w:spacing w:before="220"/>
        <w:ind w:firstLine="540"/>
        <w:jc w:val="both"/>
      </w:pPr>
      <w:r>
        <w:t>8. Уведомитель, в отношении которого проводится проверка сведений, содержащихся в уведомлении, по окончании проверки имеет право ознакомиться с письменным заключением о ее результатах.</w:t>
      </w:r>
    </w:p>
    <w:p w:rsidR="00627D43" w:rsidRDefault="00627D43">
      <w:pPr>
        <w:pStyle w:val="ConsPlusNormal"/>
        <w:spacing w:before="220"/>
        <w:ind w:firstLine="540"/>
        <w:jc w:val="both"/>
      </w:pPr>
      <w:bookmarkStart w:id="1" w:name="P94"/>
      <w:bookmarkEnd w:id="1"/>
      <w:r>
        <w:t xml:space="preserve">9. </w:t>
      </w:r>
      <w:proofErr w:type="gramStart"/>
      <w:r>
        <w:t>Работодателем принимаются меры по защите муниципального служащего, уведомившего работодателя, органы прокуратуры или другие государственные органы о фактах обращения в целях склонения его к совершению коррупционного правонарушения, о фактах обращения к иным муниципальным служащим в связи с исполнением служебных обязанностей каких-либо лиц в целях склонения их к совершению коррупционных правонарушений, в части обеспечения муниципальному служащему гарантий, предотвращающих его неправомерное увольнение, перевод</w:t>
      </w:r>
      <w:proofErr w:type="gramEnd"/>
      <w:r>
        <w:t xml:space="preserve"> на нижестоящую должность, лишение или снижение размера премии, перенос времени отпуска, привлечение к дисциплинарной ответственности в период рассмотрения представленного муниципальным служащим уведомления.</w:t>
      </w:r>
    </w:p>
    <w:p w:rsidR="00627D43" w:rsidRDefault="00627D43">
      <w:pPr>
        <w:pStyle w:val="ConsPlusNormal"/>
        <w:spacing w:before="220"/>
        <w:ind w:firstLine="540"/>
        <w:jc w:val="both"/>
      </w:pPr>
      <w:proofErr w:type="gramStart"/>
      <w:r>
        <w:t xml:space="preserve">В случае привлечения к дисциплинарной ответственности муниципального служащего, указанного в </w:t>
      </w:r>
      <w:hyperlink w:anchor="P94" w:history="1">
        <w:r>
          <w:rPr>
            <w:color w:val="0000FF"/>
          </w:rPr>
          <w:t>абзаце первом</w:t>
        </w:r>
      </w:hyperlink>
      <w:r>
        <w:t xml:space="preserve"> настоящей части, обоснованность такого решения рассматривается на заседании соответствующей комиссии по соблюдению требований к служебному поведению и урегулированию конфликта интересов в соответствии с </w:t>
      </w:r>
      <w:hyperlink r:id="rId9" w:history="1">
        <w:r>
          <w:rPr>
            <w:color w:val="0000FF"/>
          </w:rPr>
          <w:t>пунктом 3 пункта 16</w:t>
        </w:r>
      </w:hyperlink>
      <w:r>
        <w:t xml:space="preserve"> Положения о комиссии по соблюдению требований к служебному поведению муниципальных служащих администрации города Покачи и урегулированию конфликта интересов, утвержденного постановлением администрации</w:t>
      </w:r>
      <w:proofErr w:type="gramEnd"/>
      <w:r>
        <w:t xml:space="preserve"> города Покачи от 25.12.2019 N 1168.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right"/>
        <w:outlineLvl w:val="1"/>
      </w:pPr>
      <w:r>
        <w:t>Приложение 1</w:t>
      </w:r>
    </w:p>
    <w:p w:rsidR="00627D43" w:rsidRDefault="00627D43">
      <w:pPr>
        <w:pStyle w:val="ConsPlusNormal"/>
        <w:jc w:val="right"/>
      </w:pPr>
      <w:r>
        <w:t>к Порядку уведомления представителя</w:t>
      </w:r>
    </w:p>
    <w:p w:rsidR="00627D43" w:rsidRDefault="00627D43">
      <w:pPr>
        <w:pStyle w:val="ConsPlusNormal"/>
        <w:jc w:val="right"/>
      </w:pPr>
      <w:r>
        <w:t>нанимателя (работодателя) о фактах</w:t>
      </w:r>
    </w:p>
    <w:p w:rsidR="00627D43" w:rsidRDefault="00627D43">
      <w:pPr>
        <w:pStyle w:val="ConsPlusNormal"/>
        <w:jc w:val="right"/>
      </w:pPr>
      <w:r>
        <w:t>обращения в целях склонения</w:t>
      </w:r>
    </w:p>
    <w:p w:rsidR="00627D43" w:rsidRDefault="00627D43">
      <w:pPr>
        <w:pStyle w:val="ConsPlusNormal"/>
        <w:jc w:val="right"/>
      </w:pPr>
      <w:r>
        <w:t>муниципального служащего</w:t>
      </w:r>
    </w:p>
    <w:p w:rsidR="00627D43" w:rsidRDefault="00627D43">
      <w:pPr>
        <w:pStyle w:val="ConsPlusNormal"/>
        <w:jc w:val="right"/>
      </w:pPr>
      <w:r>
        <w:t>администрации города Покачи</w:t>
      </w:r>
    </w:p>
    <w:p w:rsidR="00627D43" w:rsidRDefault="00627D43">
      <w:pPr>
        <w:pStyle w:val="ConsPlusNormal"/>
        <w:jc w:val="right"/>
      </w:pPr>
      <w:r>
        <w:t>к совершению коррупционных правонарушений,</w:t>
      </w:r>
    </w:p>
    <w:p w:rsidR="00627D43" w:rsidRDefault="00627D43">
      <w:pPr>
        <w:pStyle w:val="ConsPlusNormal"/>
        <w:jc w:val="right"/>
      </w:pPr>
      <w:proofErr w:type="gramStart"/>
      <w:r>
        <w:t>утвержденному</w:t>
      </w:r>
      <w:proofErr w:type="gramEnd"/>
      <w:r>
        <w:t xml:space="preserve"> постановлением</w:t>
      </w:r>
    </w:p>
    <w:p w:rsidR="00627D43" w:rsidRDefault="00627D43">
      <w:pPr>
        <w:pStyle w:val="ConsPlusNormal"/>
        <w:jc w:val="right"/>
      </w:pPr>
      <w:r>
        <w:t>администрации города Покачи</w:t>
      </w:r>
    </w:p>
    <w:p w:rsidR="00627D43" w:rsidRDefault="00627D43">
      <w:pPr>
        <w:pStyle w:val="ConsPlusNormal"/>
        <w:jc w:val="right"/>
      </w:pPr>
      <w:r>
        <w:t>от 16.12.2020 N 1088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nformat"/>
        <w:jc w:val="both"/>
      </w:pPr>
      <w:r>
        <w:t xml:space="preserve">                                      _____________________________________</w:t>
      </w:r>
    </w:p>
    <w:p w:rsidR="00627D43" w:rsidRDefault="00627D43">
      <w:pPr>
        <w:pStyle w:val="ConsPlusNonformat"/>
        <w:jc w:val="both"/>
      </w:pPr>
      <w:r>
        <w:t xml:space="preserve">                                        </w:t>
      </w:r>
      <w:proofErr w:type="gramStart"/>
      <w:r>
        <w:t>(Ф.И.О., должность представителя</w:t>
      </w:r>
      <w:proofErr w:type="gramEnd"/>
    </w:p>
    <w:p w:rsidR="00627D43" w:rsidRDefault="00627D43">
      <w:pPr>
        <w:pStyle w:val="ConsPlusNonformat"/>
        <w:jc w:val="both"/>
      </w:pPr>
      <w:r>
        <w:t xml:space="preserve">                                            нанимателя (работодателя)</w:t>
      </w:r>
    </w:p>
    <w:p w:rsidR="00627D43" w:rsidRDefault="00627D43">
      <w:pPr>
        <w:pStyle w:val="ConsPlusNonformat"/>
        <w:jc w:val="both"/>
      </w:pPr>
      <w:r>
        <w:t xml:space="preserve">                                      от __________________________________</w:t>
      </w:r>
    </w:p>
    <w:p w:rsidR="00627D43" w:rsidRDefault="00627D43">
      <w:pPr>
        <w:pStyle w:val="ConsPlusNonformat"/>
        <w:jc w:val="both"/>
      </w:pPr>
      <w:r>
        <w:t xml:space="preserve">                                         </w:t>
      </w:r>
      <w:proofErr w:type="gramStart"/>
      <w:r>
        <w:t>(Ф.И.О., должность муниципального</w:t>
      </w:r>
      <w:proofErr w:type="gramEnd"/>
    </w:p>
    <w:p w:rsidR="00627D43" w:rsidRDefault="00627D43">
      <w:pPr>
        <w:pStyle w:val="ConsPlusNonformat"/>
        <w:jc w:val="both"/>
      </w:pPr>
      <w:r>
        <w:t xml:space="preserve">                                                    служащего,</w:t>
      </w:r>
    </w:p>
    <w:p w:rsidR="00627D43" w:rsidRDefault="00627D43">
      <w:pPr>
        <w:pStyle w:val="ConsPlusNonformat"/>
        <w:jc w:val="both"/>
      </w:pPr>
      <w:r>
        <w:t xml:space="preserve">                                      _____________________________________</w:t>
      </w:r>
    </w:p>
    <w:p w:rsidR="00627D43" w:rsidRDefault="00627D43">
      <w:pPr>
        <w:pStyle w:val="ConsPlusNonformat"/>
        <w:jc w:val="both"/>
      </w:pPr>
      <w:r>
        <w:t xml:space="preserve">                                           место жительства, телефон)</w:t>
      </w:r>
    </w:p>
    <w:p w:rsidR="00627D43" w:rsidRDefault="00627D43">
      <w:pPr>
        <w:pStyle w:val="ConsPlusNonformat"/>
        <w:jc w:val="both"/>
      </w:pPr>
    </w:p>
    <w:p w:rsidR="00627D43" w:rsidRDefault="00627D43">
      <w:pPr>
        <w:pStyle w:val="ConsPlusNonformat"/>
        <w:jc w:val="both"/>
      </w:pPr>
      <w:bookmarkStart w:id="2" w:name="P121"/>
      <w:bookmarkEnd w:id="2"/>
      <w:r>
        <w:lastRenderedPageBreak/>
        <w:t xml:space="preserve">                                УВЕДОМЛЕНИЕ</w:t>
      </w:r>
    </w:p>
    <w:p w:rsidR="00627D43" w:rsidRDefault="00627D43">
      <w:pPr>
        <w:pStyle w:val="ConsPlusNonformat"/>
        <w:jc w:val="both"/>
      </w:pPr>
      <w:r>
        <w:t xml:space="preserve">       о факте обращения в целях склонения муниципального служащего</w:t>
      </w:r>
    </w:p>
    <w:p w:rsidR="00627D43" w:rsidRDefault="00627D43">
      <w:pPr>
        <w:pStyle w:val="ConsPlusNonformat"/>
        <w:jc w:val="both"/>
      </w:pPr>
      <w:r>
        <w:t xml:space="preserve">                 к совершению коррупционных правонарушений</w:t>
      </w:r>
    </w:p>
    <w:p w:rsidR="00627D43" w:rsidRDefault="00627D43">
      <w:pPr>
        <w:pStyle w:val="ConsPlusNonformat"/>
        <w:jc w:val="both"/>
      </w:pPr>
    </w:p>
    <w:p w:rsidR="00627D43" w:rsidRDefault="00627D43">
      <w:pPr>
        <w:pStyle w:val="ConsPlusNonformat"/>
        <w:jc w:val="both"/>
      </w:pPr>
      <w:r>
        <w:t>Сообщаю, что:</w:t>
      </w:r>
    </w:p>
    <w:p w:rsidR="00627D43" w:rsidRDefault="00627D43">
      <w:pPr>
        <w:pStyle w:val="ConsPlusNonformat"/>
        <w:jc w:val="both"/>
      </w:pPr>
      <w:r>
        <w:t>1. ________________________________________________________________________</w:t>
      </w:r>
    </w:p>
    <w:p w:rsidR="00627D43" w:rsidRDefault="00627D43">
      <w:pPr>
        <w:pStyle w:val="ConsPlusNonformat"/>
        <w:jc w:val="both"/>
      </w:pPr>
      <w:r>
        <w:t xml:space="preserve">   </w:t>
      </w:r>
      <w:proofErr w:type="gramStart"/>
      <w:r>
        <w:t>(описание обстоятельств, при которых стало известно о случаях обращения</w:t>
      </w:r>
      <w:proofErr w:type="gramEnd"/>
    </w:p>
    <w:p w:rsidR="00627D43" w:rsidRDefault="00627D43">
      <w:pPr>
        <w:pStyle w:val="ConsPlusNonformat"/>
        <w:jc w:val="both"/>
      </w:pPr>
      <w:r>
        <w:t>___________________________________________________________________________</w:t>
      </w:r>
    </w:p>
    <w:p w:rsidR="00627D43" w:rsidRDefault="00627D43">
      <w:pPr>
        <w:pStyle w:val="ConsPlusNonformat"/>
        <w:jc w:val="both"/>
      </w:pPr>
      <w:r>
        <w:t>к муниципальному служащему в связи с исполнением им служебных обязанностей</w:t>
      </w:r>
    </w:p>
    <w:p w:rsidR="00627D43" w:rsidRDefault="00627D43">
      <w:pPr>
        <w:pStyle w:val="ConsPlusNonformat"/>
        <w:jc w:val="both"/>
      </w:pPr>
      <w:r>
        <w:t>___________________________________________________________________________</w:t>
      </w:r>
    </w:p>
    <w:p w:rsidR="00627D43" w:rsidRDefault="00627D43">
      <w:pPr>
        <w:pStyle w:val="ConsPlusNonformat"/>
        <w:jc w:val="both"/>
      </w:pPr>
      <w:r>
        <w:t xml:space="preserve">      каких-либо лиц в целях склонения его к совершению коррупционных</w:t>
      </w:r>
    </w:p>
    <w:p w:rsidR="00627D43" w:rsidRDefault="00627D43">
      <w:pPr>
        <w:pStyle w:val="ConsPlusNonformat"/>
        <w:jc w:val="both"/>
      </w:pPr>
      <w:r>
        <w:t xml:space="preserve">                              правонарушений)</w:t>
      </w:r>
    </w:p>
    <w:p w:rsidR="00627D43" w:rsidRDefault="00627D43">
      <w:pPr>
        <w:pStyle w:val="ConsPlusNonformat"/>
        <w:jc w:val="both"/>
      </w:pPr>
      <w:r>
        <w:t>___________________________________________________________________________</w:t>
      </w:r>
    </w:p>
    <w:p w:rsidR="00627D43" w:rsidRDefault="00627D43">
      <w:pPr>
        <w:pStyle w:val="ConsPlusNonformat"/>
        <w:jc w:val="both"/>
      </w:pPr>
      <w:r>
        <w:t xml:space="preserve">                   (дата, место, время, другие условия)</w:t>
      </w:r>
    </w:p>
    <w:p w:rsidR="00627D43" w:rsidRDefault="00627D43">
      <w:pPr>
        <w:pStyle w:val="ConsPlusNonformat"/>
        <w:jc w:val="both"/>
      </w:pPr>
      <w:r>
        <w:t>___________________________________________________________________________</w:t>
      </w:r>
    </w:p>
    <w:p w:rsidR="00627D43" w:rsidRDefault="00627D43">
      <w:pPr>
        <w:pStyle w:val="ConsPlusNonformat"/>
        <w:jc w:val="both"/>
      </w:pPr>
    </w:p>
    <w:p w:rsidR="00627D43" w:rsidRDefault="00627D43">
      <w:pPr>
        <w:pStyle w:val="ConsPlusNonformat"/>
        <w:jc w:val="both"/>
      </w:pPr>
      <w:r>
        <w:t>2. ________________________________________________________________________</w:t>
      </w:r>
    </w:p>
    <w:p w:rsidR="00627D43" w:rsidRDefault="00627D43">
      <w:pPr>
        <w:pStyle w:val="ConsPlusNonformat"/>
        <w:jc w:val="both"/>
      </w:pPr>
      <w:r>
        <w:t xml:space="preserve">            </w:t>
      </w:r>
      <w:proofErr w:type="gramStart"/>
      <w:r>
        <w:t>(подробные сведения о коррупционных правонарушениях,</w:t>
      </w:r>
      <w:proofErr w:type="gramEnd"/>
    </w:p>
    <w:p w:rsidR="00627D43" w:rsidRDefault="00627D43">
      <w:pPr>
        <w:pStyle w:val="ConsPlusNonformat"/>
        <w:jc w:val="both"/>
      </w:pPr>
      <w:r>
        <w:t xml:space="preserve">                       </w:t>
      </w:r>
      <w:proofErr w:type="gramStart"/>
      <w:r>
        <w:t>которые</w:t>
      </w:r>
      <w:proofErr w:type="gramEnd"/>
      <w:r>
        <w:t xml:space="preserve"> должен был бы совершить</w:t>
      </w:r>
    </w:p>
    <w:p w:rsidR="00627D43" w:rsidRDefault="00627D43">
      <w:pPr>
        <w:pStyle w:val="ConsPlusNonformat"/>
        <w:jc w:val="both"/>
      </w:pPr>
      <w:r>
        <w:t>___________________________________________________________________________</w:t>
      </w:r>
    </w:p>
    <w:p w:rsidR="00627D43" w:rsidRDefault="00627D43">
      <w:pPr>
        <w:pStyle w:val="ConsPlusNonformat"/>
        <w:jc w:val="both"/>
      </w:pPr>
      <w:r>
        <w:t xml:space="preserve">            муниципальный служащий по просьбе обратившихся лиц)</w:t>
      </w:r>
    </w:p>
    <w:p w:rsidR="00627D43" w:rsidRDefault="00627D43">
      <w:pPr>
        <w:pStyle w:val="ConsPlusNonformat"/>
        <w:jc w:val="both"/>
      </w:pPr>
      <w:r>
        <w:t>___________________________________________________________________________</w:t>
      </w:r>
    </w:p>
    <w:p w:rsidR="00627D43" w:rsidRDefault="00627D43">
      <w:pPr>
        <w:pStyle w:val="ConsPlusNonformat"/>
        <w:jc w:val="both"/>
      </w:pPr>
    </w:p>
    <w:p w:rsidR="00627D43" w:rsidRDefault="00627D43">
      <w:pPr>
        <w:pStyle w:val="ConsPlusNonformat"/>
        <w:jc w:val="both"/>
      </w:pPr>
      <w:r>
        <w:t>3. ________________________________________________________________________</w:t>
      </w:r>
    </w:p>
    <w:p w:rsidR="00627D43" w:rsidRDefault="00627D43">
      <w:pPr>
        <w:pStyle w:val="ConsPlusNonformat"/>
        <w:jc w:val="both"/>
      </w:pPr>
      <w:r>
        <w:t xml:space="preserve">         </w:t>
      </w:r>
      <w:proofErr w:type="gramStart"/>
      <w:r>
        <w:t>(все известные сведения о физическом (юридическом) лице,</w:t>
      </w:r>
      <w:proofErr w:type="gramEnd"/>
    </w:p>
    <w:p w:rsidR="00627D43" w:rsidRDefault="00627D43">
      <w:pPr>
        <w:pStyle w:val="ConsPlusNonformat"/>
        <w:jc w:val="both"/>
      </w:pPr>
      <w:r>
        <w:t>___________________________________________________________________________</w:t>
      </w:r>
    </w:p>
    <w:p w:rsidR="00627D43" w:rsidRDefault="00627D43">
      <w:pPr>
        <w:pStyle w:val="ConsPlusNonformat"/>
        <w:jc w:val="both"/>
      </w:pPr>
      <w:r>
        <w:t xml:space="preserve">                </w:t>
      </w:r>
      <w:proofErr w:type="gramStart"/>
      <w:r>
        <w:t>склоняющем</w:t>
      </w:r>
      <w:proofErr w:type="gramEnd"/>
      <w:r>
        <w:t xml:space="preserve"> к коррупционному правонарушению)</w:t>
      </w:r>
    </w:p>
    <w:p w:rsidR="00627D43" w:rsidRDefault="00627D43">
      <w:pPr>
        <w:pStyle w:val="ConsPlusNonformat"/>
        <w:jc w:val="both"/>
      </w:pPr>
      <w:r>
        <w:t>___________________________________________________________________________</w:t>
      </w:r>
    </w:p>
    <w:p w:rsidR="00627D43" w:rsidRDefault="00627D43">
      <w:pPr>
        <w:pStyle w:val="ConsPlusNonformat"/>
        <w:jc w:val="both"/>
      </w:pPr>
      <w:r>
        <w:t>__________________________________________________________________________.</w:t>
      </w:r>
    </w:p>
    <w:p w:rsidR="00627D43" w:rsidRDefault="00627D43">
      <w:pPr>
        <w:pStyle w:val="ConsPlusNonformat"/>
        <w:jc w:val="both"/>
      </w:pPr>
    </w:p>
    <w:p w:rsidR="00627D43" w:rsidRDefault="00627D43">
      <w:pPr>
        <w:pStyle w:val="ConsPlusNonformat"/>
        <w:jc w:val="both"/>
      </w:pPr>
      <w:r>
        <w:t>4. ________________________________________________________________________</w:t>
      </w:r>
    </w:p>
    <w:p w:rsidR="00627D43" w:rsidRDefault="00627D43">
      <w:pPr>
        <w:pStyle w:val="ConsPlusNonformat"/>
        <w:jc w:val="both"/>
      </w:pPr>
      <w:r>
        <w:t xml:space="preserve">      </w:t>
      </w:r>
      <w:proofErr w:type="gramStart"/>
      <w:r>
        <w:t>(способ и обстоятельства склонения к коррупционному правонарушению</w:t>
      </w:r>
      <w:proofErr w:type="gramEnd"/>
    </w:p>
    <w:p w:rsidR="00627D43" w:rsidRDefault="00627D43">
      <w:pPr>
        <w:pStyle w:val="ConsPlusNonformat"/>
        <w:jc w:val="both"/>
      </w:pPr>
      <w:r>
        <w:t>___________________________________________________________________________</w:t>
      </w:r>
    </w:p>
    <w:p w:rsidR="00627D43" w:rsidRDefault="00627D43">
      <w:pPr>
        <w:pStyle w:val="ConsPlusNonformat"/>
        <w:jc w:val="both"/>
      </w:pPr>
      <w:r>
        <w:t xml:space="preserve">  (подкуп, угроза, обман и т.д.), а также информация об отказе (согласии)</w:t>
      </w:r>
    </w:p>
    <w:p w:rsidR="00627D43" w:rsidRDefault="00627D43">
      <w:pPr>
        <w:pStyle w:val="ConsPlusNonformat"/>
        <w:jc w:val="both"/>
      </w:pPr>
      <w:r>
        <w:t xml:space="preserve">                                  принять</w:t>
      </w:r>
    </w:p>
    <w:p w:rsidR="00627D43" w:rsidRDefault="00627D43">
      <w:pPr>
        <w:pStyle w:val="ConsPlusNonformat"/>
        <w:jc w:val="both"/>
      </w:pPr>
      <w:r>
        <w:t>___________________________________________________________________________</w:t>
      </w:r>
    </w:p>
    <w:p w:rsidR="00627D43" w:rsidRDefault="00627D43">
      <w:pPr>
        <w:pStyle w:val="ConsPlusNonformat"/>
        <w:jc w:val="both"/>
      </w:pPr>
      <w:r>
        <w:t xml:space="preserve">       предложение лица о совершении коррупционного правонарушения)</w:t>
      </w:r>
    </w:p>
    <w:p w:rsidR="00627D43" w:rsidRDefault="00627D43">
      <w:pPr>
        <w:pStyle w:val="ConsPlusNonformat"/>
        <w:jc w:val="both"/>
      </w:pPr>
      <w:r>
        <w:t>___________________________________________________________________________</w:t>
      </w:r>
    </w:p>
    <w:p w:rsidR="00627D43" w:rsidRDefault="00627D43">
      <w:pPr>
        <w:pStyle w:val="ConsPlusNonformat"/>
        <w:jc w:val="both"/>
      </w:pPr>
    </w:p>
    <w:p w:rsidR="00627D43" w:rsidRDefault="00627D43">
      <w:pPr>
        <w:pStyle w:val="ConsPlusNonformat"/>
        <w:jc w:val="both"/>
      </w:pPr>
      <w:r>
        <w:t xml:space="preserve">                                        ___________________________________</w:t>
      </w:r>
    </w:p>
    <w:p w:rsidR="00627D43" w:rsidRDefault="00627D43">
      <w:pPr>
        <w:pStyle w:val="ConsPlusNonformat"/>
        <w:jc w:val="both"/>
      </w:pPr>
      <w:r>
        <w:t xml:space="preserve">                                        (дата, подпись, инициалы и фамилия)</w:t>
      </w:r>
    </w:p>
    <w:p w:rsidR="00627D43" w:rsidRDefault="00627D43">
      <w:pPr>
        <w:pStyle w:val="ConsPlusNonformat"/>
        <w:jc w:val="both"/>
      </w:pPr>
    </w:p>
    <w:p w:rsidR="00627D43" w:rsidRDefault="00627D43">
      <w:pPr>
        <w:pStyle w:val="ConsPlusNonformat"/>
        <w:jc w:val="both"/>
      </w:pPr>
      <w:r>
        <w:t xml:space="preserve">Регистрация N ______ </w:t>
      </w:r>
      <w:proofErr w:type="gramStart"/>
      <w:r>
        <w:t>от</w:t>
      </w:r>
      <w:proofErr w:type="gramEnd"/>
      <w:r>
        <w:t xml:space="preserve"> _____________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right"/>
        <w:outlineLvl w:val="1"/>
      </w:pPr>
      <w:r>
        <w:t>Приложение 2</w:t>
      </w:r>
    </w:p>
    <w:p w:rsidR="00627D43" w:rsidRDefault="00627D43">
      <w:pPr>
        <w:pStyle w:val="ConsPlusNormal"/>
        <w:jc w:val="right"/>
      </w:pPr>
      <w:r>
        <w:t>к Порядку уведомления представителя</w:t>
      </w:r>
    </w:p>
    <w:p w:rsidR="00627D43" w:rsidRDefault="00627D43">
      <w:pPr>
        <w:pStyle w:val="ConsPlusNormal"/>
        <w:jc w:val="right"/>
      </w:pPr>
      <w:r>
        <w:t>нанимателя (работодателя) о фактах</w:t>
      </w:r>
    </w:p>
    <w:p w:rsidR="00627D43" w:rsidRDefault="00627D43">
      <w:pPr>
        <w:pStyle w:val="ConsPlusNormal"/>
        <w:jc w:val="right"/>
      </w:pPr>
      <w:r>
        <w:t>обращения в целях склонения</w:t>
      </w:r>
    </w:p>
    <w:p w:rsidR="00627D43" w:rsidRDefault="00627D43">
      <w:pPr>
        <w:pStyle w:val="ConsPlusNormal"/>
        <w:jc w:val="right"/>
      </w:pPr>
      <w:r>
        <w:t>муниципального служащего</w:t>
      </w:r>
    </w:p>
    <w:p w:rsidR="00627D43" w:rsidRDefault="00627D43">
      <w:pPr>
        <w:pStyle w:val="ConsPlusNormal"/>
        <w:jc w:val="right"/>
      </w:pPr>
      <w:r>
        <w:t>администрации города Покачи</w:t>
      </w:r>
    </w:p>
    <w:p w:rsidR="00627D43" w:rsidRDefault="00627D43">
      <w:pPr>
        <w:pStyle w:val="ConsPlusNormal"/>
        <w:jc w:val="right"/>
      </w:pPr>
      <w:r>
        <w:t>к совершению коррупционных правонарушений,</w:t>
      </w:r>
    </w:p>
    <w:p w:rsidR="00627D43" w:rsidRDefault="00627D43">
      <w:pPr>
        <w:pStyle w:val="ConsPlusNormal"/>
        <w:jc w:val="right"/>
      </w:pPr>
      <w:proofErr w:type="gramStart"/>
      <w:r>
        <w:t>утвержденному</w:t>
      </w:r>
      <w:proofErr w:type="gramEnd"/>
      <w:r>
        <w:t xml:space="preserve"> постановлением</w:t>
      </w:r>
    </w:p>
    <w:p w:rsidR="00627D43" w:rsidRDefault="00627D43">
      <w:pPr>
        <w:pStyle w:val="ConsPlusNormal"/>
        <w:jc w:val="right"/>
      </w:pPr>
      <w:r>
        <w:t>администрации города Покачи</w:t>
      </w:r>
    </w:p>
    <w:p w:rsidR="00627D43" w:rsidRDefault="00627D43">
      <w:pPr>
        <w:pStyle w:val="ConsPlusNormal"/>
        <w:jc w:val="right"/>
      </w:pPr>
      <w:r>
        <w:t>от 16.12.2020 N 1088</w:t>
      </w: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center"/>
      </w:pPr>
      <w:bookmarkStart w:id="3" w:name="P180"/>
      <w:bookmarkEnd w:id="3"/>
      <w:r>
        <w:t>ЖУРНАЛ</w:t>
      </w:r>
    </w:p>
    <w:p w:rsidR="00627D43" w:rsidRDefault="00627D43">
      <w:pPr>
        <w:pStyle w:val="ConsPlusNormal"/>
        <w:jc w:val="center"/>
      </w:pPr>
      <w:r>
        <w:lastRenderedPageBreak/>
        <w:t>регистрации уведомлений о фактах обращения в целях склонения</w:t>
      </w:r>
    </w:p>
    <w:p w:rsidR="00627D43" w:rsidRDefault="00627D43">
      <w:pPr>
        <w:pStyle w:val="ConsPlusNormal"/>
        <w:jc w:val="center"/>
      </w:pPr>
      <w:r>
        <w:t>муниципального служащего администрации города Покачи</w:t>
      </w:r>
    </w:p>
    <w:p w:rsidR="00627D43" w:rsidRDefault="00627D43">
      <w:pPr>
        <w:pStyle w:val="ConsPlusNormal"/>
        <w:jc w:val="center"/>
      </w:pPr>
      <w:r>
        <w:t>к совершению коррупционных правонарушений</w:t>
      </w:r>
    </w:p>
    <w:p w:rsidR="00627D43" w:rsidRDefault="00627D43">
      <w:pPr>
        <w:pStyle w:val="ConsPlusNormal"/>
        <w:jc w:val="both"/>
      </w:pPr>
    </w:p>
    <w:p w:rsidR="00627D43" w:rsidRDefault="00627D43">
      <w:pPr>
        <w:sectPr w:rsidR="00627D43" w:rsidSect="00D6358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09"/>
        <w:gridCol w:w="1531"/>
        <w:gridCol w:w="1361"/>
        <w:gridCol w:w="1559"/>
        <w:gridCol w:w="1276"/>
        <w:gridCol w:w="1559"/>
        <w:gridCol w:w="1531"/>
        <w:gridCol w:w="1417"/>
      </w:tblGrid>
      <w:tr w:rsidR="00627D43">
        <w:tc>
          <w:tcPr>
            <w:tcW w:w="709" w:type="dxa"/>
            <w:vMerge w:val="restart"/>
            <w:vAlign w:val="center"/>
          </w:tcPr>
          <w:p w:rsidR="00627D43" w:rsidRDefault="00627D43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531" w:type="dxa"/>
            <w:vMerge w:val="restart"/>
            <w:vAlign w:val="center"/>
          </w:tcPr>
          <w:p w:rsidR="00627D43" w:rsidRDefault="00627D43">
            <w:pPr>
              <w:pStyle w:val="ConsPlusNormal"/>
              <w:jc w:val="center"/>
            </w:pPr>
            <w:r>
              <w:t>Номер, дата уведомления (указывается номер и дата талона-уведомления)</w:t>
            </w:r>
          </w:p>
        </w:tc>
        <w:tc>
          <w:tcPr>
            <w:tcW w:w="5755" w:type="dxa"/>
            <w:gridSpan w:val="4"/>
            <w:vAlign w:val="center"/>
          </w:tcPr>
          <w:p w:rsidR="00627D43" w:rsidRDefault="00627D43">
            <w:pPr>
              <w:pStyle w:val="ConsPlusNormal"/>
              <w:jc w:val="center"/>
            </w:pPr>
            <w:r>
              <w:t>Сведения о муниципальном служащем, направившем уведомление</w:t>
            </w:r>
          </w:p>
        </w:tc>
        <w:tc>
          <w:tcPr>
            <w:tcW w:w="1531" w:type="dxa"/>
            <w:vMerge w:val="restart"/>
            <w:vAlign w:val="center"/>
          </w:tcPr>
          <w:p w:rsidR="00627D43" w:rsidRDefault="00627D43">
            <w:pPr>
              <w:pStyle w:val="ConsPlusNormal"/>
              <w:jc w:val="center"/>
            </w:pPr>
            <w:r>
              <w:t>Краткое содержание уведомления</w:t>
            </w:r>
          </w:p>
        </w:tc>
        <w:tc>
          <w:tcPr>
            <w:tcW w:w="1417" w:type="dxa"/>
            <w:vMerge w:val="restart"/>
            <w:vAlign w:val="center"/>
          </w:tcPr>
          <w:p w:rsidR="00627D43" w:rsidRDefault="00627D43">
            <w:pPr>
              <w:pStyle w:val="ConsPlusNormal"/>
              <w:jc w:val="center"/>
            </w:pPr>
            <w:r>
              <w:t>Ф.И.О. лица, принявшего уведомление</w:t>
            </w:r>
          </w:p>
        </w:tc>
      </w:tr>
      <w:tr w:rsidR="00627D43">
        <w:tc>
          <w:tcPr>
            <w:tcW w:w="709" w:type="dxa"/>
            <w:vMerge/>
          </w:tcPr>
          <w:p w:rsidR="00627D43" w:rsidRDefault="00627D43"/>
        </w:tc>
        <w:tc>
          <w:tcPr>
            <w:tcW w:w="1531" w:type="dxa"/>
            <w:vMerge/>
          </w:tcPr>
          <w:p w:rsidR="00627D43" w:rsidRDefault="00627D43"/>
        </w:tc>
        <w:tc>
          <w:tcPr>
            <w:tcW w:w="1361" w:type="dxa"/>
            <w:vAlign w:val="center"/>
          </w:tcPr>
          <w:p w:rsidR="00627D43" w:rsidRDefault="00627D43">
            <w:pPr>
              <w:pStyle w:val="ConsPlusNormal"/>
              <w:jc w:val="center"/>
            </w:pPr>
            <w:r>
              <w:t>Ф.И.О.</w:t>
            </w:r>
          </w:p>
        </w:tc>
        <w:tc>
          <w:tcPr>
            <w:tcW w:w="1559" w:type="dxa"/>
            <w:vAlign w:val="center"/>
          </w:tcPr>
          <w:p w:rsidR="00627D43" w:rsidRDefault="00627D43">
            <w:pPr>
              <w:pStyle w:val="ConsPlusNormal"/>
              <w:jc w:val="center"/>
            </w:pPr>
            <w:r>
              <w:t>документ, удостоверяющий личность - паспорт гражданина Российской Федерации; служебное удостоверение</w:t>
            </w:r>
          </w:p>
        </w:tc>
        <w:tc>
          <w:tcPr>
            <w:tcW w:w="1276" w:type="dxa"/>
            <w:vAlign w:val="center"/>
          </w:tcPr>
          <w:p w:rsidR="00627D43" w:rsidRDefault="00627D43">
            <w:pPr>
              <w:pStyle w:val="ConsPlusNormal"/>
              <w:jc w:val="center"/>
            </w:pPr>
            <w:r>
              <w:t>должность</w:t>
            </w:r>
          </w:p>
        </w:tc>
        <w:tc>
          <w:tcPr>
            <w:tcW w:w="1559" w:type="dxa"/>
            <w:vAlign w:val="center"/>
          </w:tcPr>
          <w:p w:rsidR="00627D43" w:rsidRDefault="00627D43">
            <w:pPr>
              <w:pStyle w:val="ConsPlusNormal"/>
              <w:jc w:val="center"/>
            </w:pPr>
            <w:r>
              <w:t>контактный номер телефона</w:t>
            </w:r>
          </w:p>
        </w:tc>
        <w:tc>
          <w:tcPr>
            <w:tcW w:w="1531" w:type="dxa"/>
            <w:vMerge/>
          </w:tcPr>
          <w:p w:rsidR="00627D43" w:rsidRDefault="00627D43"/>
        </w:tc>
        <w:tc>
          <w:tcPr>
            <w:tcW w:w="1417" w:type="dxa"/>
            <w:vMerge/>
          </w:tcPr>
          <w:p w:rsidR="00627D43" w:rsidRDefault="00627D43"/>
        </w:tc>
      </w:tr>
      <w:tr w:rsidR="00627D43">
        <w:tc>
          <w:tcPr>
            <w:tcW w:w="709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531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361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559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276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559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531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417" w:type="dxa"/>
          </w:tcPr>
          <w:p w:rsidR="00627D43" w:rsidRDefault="00627D43">
            <w:pPr>
              <w:pStyle w:val="ConsPlusNormal"/>
            </w:pPr>
          </w:p>
        </w:tc>
      </w:tr>
      <w:tr w:rsidR="00627D43">
        <w:tc>
          <w:tcPr>
            <w:tcW w:w="709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531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361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559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276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559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531" w:type="dxa"/>
          </w:tcPr>
          <w:p w:rsidR="00627D43" w:rsidRDefault="00627D43">
            <w:pPr>
              <w:pStyle w:val="ConsPlusNormal"/>
            </w:pPr>
          </w:p>
        </w:tc>
        <w:tc>
          <w:tcPr>
            <w:tcW w:w="1417" w:type="dxa"/>
          </w:tcPr>
          <w:p w:rsidR="00627D43" w:rsidRDefault="00627D43">
            <w:pPr>
              <w:pStyle w:val="ConsPlusNormal"/>
            </w:pPr>
          </w:p>
        </w:tc>
      </w:tr>
    </w:tbl>
    <w:p w:rsidR="00627D43" w:rsidRDefault="00627D43">
      <w:pPr>
        <w:sectPr w:rsidR="00627D43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right"/>
        <w:outlineLvl w:val="1"/>
      </w:pPr>
      <w:r>
        <w:t>Приложение 3</w:t>
      </w:r>
    </w:p>
    <w:p w:rsidR="00627D43" w:rsidRDefault="00627D43">
      <w:pPr>
        <w:pStyle w:val="ConsPlusNormal"/>
        <w:jc w:val="right"/>
      </w:pPr>
      <w:r>
        <w:t>к Порядку уведомления представителя</w:t>
      </w:r>
    </w:p>
    <w:p w:rsidR="00627D43" w:rsidRDefault="00627D43">
      <w:pPr>
        <w:pStyle w:val="ConsPlusNormal"/>
        <w:jc w:val="right"/>
      </w:pPr>
      <w:r>
        <w:t>нанимателя (работодателя) о фактах</w:t>
      </w:r>
    </w:p>
    <w:p w:rsidR="00627D43" w:rsidRDefault="00627D43">
      <w:pPr>
        <w:pStyle w:val="ConsPlusNormal"/>
        <w:jc w:val="right"/>
      </w:pPr>
      <w:r>
        <w:t>обращения в целях склонения</w:t>
      </w:r>
    </w:p>
    <w:p w:rsidR="00627D43" w:rsidRDefault="00627D43">
      <w:pPr>
        <w:pStyle w:val="ConsPlusNormal"/>
        <w:jc w:val="right"/>
      </w:pPr>
      <w:r>
        <w:t>муниципального служащего</w:t>
      </w:r>
    </w:p>
    <w:p w:rsidR="00627D43" w:rsidRDefault="00627D43">
      <w:pPr>
        <w:pStyle w:val="ConsPlusNormal"/>
        <w:jc w:val="right"/>
      </w:pPr>
      <w:r>
        <w:t>администрации города Покачи</w:t>
      </w:r>
    </w:p>
    <w:p w:rsidR="00627D43" w:rsidRDefault="00627D43">
      <w:pPr>
        <w:pStyle w:val="ConsPlusNormal"/>
        <w:jc w:val="right"/>
      </w:pPr>
      <w:r>
        <w:t>к совершению коррупционных правонарушений,</w:t>
      </w:r>
    </w:p>
    <w:p w:rsidR="00627D43" w:rsidRDefault="00627D43">
      <w:pPr>
        <w:pStyle w:val="ConsPlusNormal"/>
        <w:jc w:val="right"/>
      </w:pPr>
      <w:proofErr w:type="gramStart"/>
      <w:r>
        <w:t>утвержденному</w:t>
      </w:r>
      <w:proofErr w:type="gramEnd"/>
      <w:r>
        <w:t xml:space="preserve"> постановлением</w:t>
      </w:r>
    </w:p>
    <w:p w:rsidR="00627D43" w:rsidRDefault="00627D43">
      <w:pPr>
        <w:pStyle w:val="ConsPlusNormal"/>
        <w:jc w:val="right"/>
      </w:pPr>
      <w:r>
        <w:t>администрации города Покачи</w:t>
      </w:r>
    </w:p>
    <w:p w:rsidR="00627D43" w:rsidRDefault="00627D43">
      <w:pPr>
        <w:pStyle w:val="ConsPlusNormal"/>
        <w:jc w:val="right"/>
      </w:pPr>
      <w:r>
        <w:t>от 16.12.2020 N 1088</w:t>
      </w:r>
    </w:p>
    <w:p w:rsidR="00627D43" w:rsidRDefault="00627D4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22"/>
        <w:gridCol w:w="4649"/>
      </w:tblGrid>
      <w:tr w:rsidR="00627D43">
        <w:tc>
          <w:tcPr>
            <w:tcW w:w="4422" w:type="dxa"/>
            <w:tcBorders>
              <w:top w:val="single" w:sz="4" w:space="0" w:color="auto"/>
              <w:bottom w:val="nil"/>
            </w:tcBorders>
          </w:tcPr>
          <w:p w:rsidR="00627D43" w:rsidRDefault="00627D43">
            <w:pPr>
              <w:pStyle w:val="ConsPlusNormal"/>
              <w:jc w:val="center"/>
            </w:pPr>
            <w:r>
              <w:t>ТАЛОН-КОРЕШОК</w:t>
            </w:r>
          </w:p>
          <w:p w:rsidR="00627D43" w:rsidRDefault="00627D43">
            <w:pPr>
              <w:pStyle w:val="ConsPlusNormal"/>
              <w:jc w:val="center"/>
            </w:pPr>
            <w:r>
              <w:t>N _____________</w:t>
            </w:r>
          </w:p>
        </w:tc>
        <w:tc>
          <w:tcPr>
            <w:tcW w:w="4649" w:type="dxa"/>
            <w:tcBorders>
              <w:top w:val="single" w:sz="4" w:space="0" w:color="auto"/>
              <w:bottom w:val="nil"/>
            </w:tcBorders>
          </w:tcPr>
          <w:p w:rsidR="00627D43" w:rsidRDefault="00627D43">
            <w:pPr>
              <w:pStyle w:val="ConsPlusNormal"/>
              <w:jc w:val="center"/>
            </w:pPr>
            <w:bookmarkStart w:id="4" w:name="P228"/>
            <w:bookmarkEnd w:id="4"/>
            <w:r>
              <w:t>ТАЛОН-УВЕДОМЛЕНИЕ</w:t>
            </w:r>
          </w:p>
          <w:p w:rsidR="00627D43" w:rsidRDefault="00627D43">
            <w:pPr>
              <w:pStyle w:val="ConsPlusNormal"/>
              <w:jc w:val="center"/>
            </w:pPr>
            <w:r>
              <w:t>N _____________</w:t>
            </w:r>
          </w:p>
        </w:tc>
      </w:tr>
      <w:tr w:rsidR="00627D43">
        <w:tc>
          <w:tcPr>
            <w:tcW w:w="4422" w:type="dxa"/>
            <w:tcBorders>
              <w:top w:val="nil"/>
              <w:bottom w:val="nil"/>
            </w:tcBorders>
          </w:tcPr>
          <w:p w:rsidR="00627D43" w:rsidRDefault="00627D43">
            <w:pPr>
              <w:pStyle w:val="ConsPlusNormal"/>
              <w:jc w:val="both"/>
            </w:pPr>
            <w:r>
              <w:t xml:space="preserve">Уведомление принято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  <w:p w:rsidR="00627D43" w:rsidRDefault="00627D43">
            <w:pPr>
              <w:pStyle w:val="ConsPlusNormal"/>
              <w:jc w:val="both"/>
            </w:pPr>
            <w:r>
              <w:t>_______________________________</w:t>
            </w:r>
          </w:p>
          <w:p w:rsidR="00627D43" w:rsidRDefault="00627D43">
            <w:pPr>
              <w:pStyle w:val="ConsPlusNormal"/>
              <w:jc w:val="both"/>
            </w:pPr>
            <w:r>
              <w:t>_______________________________</w:t>
            </w:r>
          </w:p>
          <w:p w:rsidR="00627D43" w:rsidRDefault="00627D43">
            <w:pPr>
              <w:pStyle w:val="ConsPlusNormal"/>
              <w:jc w:val="center"/>
            </w:pPr>
            <w:r>
              <w:t>(Ф.И.О. муниципального служащего)</w:t>
            </w:r>
          </w:p>
          <w:p w:rsidR="00627D43" w:rsidRDefault="00627D43">
            <w:pPr>
              <w:pStyle w:val="ConsPlusNormal"/>
            </w:pPr>
          </w:p>
          <w:p w:rsidR="00627D43" w:rsidRDefault="00627D43">
            <w:pPr>
              <w:pStyle w:val="ConsPlusNormal"/>
              <w:jc w:val="both"/>
            </w:pPr>
            <w:r>
              <w:t>Краткое содержание уведомления ____</w:t>
            </w:r>
          </w:p>
          <w:p w:rsidR="00627D43" w:rsidRDefault="00627D43">
            <w:pPr>
              <w:pStyle w:val="ConsPlusNormal"/>
              <w:jc w:val="both"/>
            </w:pPr>
            <w:r>
              <w:t>_______________________________</w:t>
            </w:r>
          </w:p>
          <w:p w:rsidR="00627D43" w:rsidRDefault="00627D43">
            <w:pPr>
              <w:pStyle w:val="ConsPlusNormal"/>
              <w:jc w:val="both"/>
            </w:pPr>
            <w:r>
              <w:t>_______________________________</w:t>
            </w:r>
          </w:p>
          <w:p w:rsidR="00627D43" w:rsidRDefault="00627D43">
            <w:pPr>
              <w:pStyle w:val="ConsPlusNormal"/>
              <w:jc w:val="both"/>
            </w:pPr>
            <w:r>
              <w:t>_______________________________</w:t>
            </w:r>
          </w:p>
          <w:p w:rsidR="00627D43" w:rsidRDefault="00627D43">
            <w:pPr>
              <w:pStyle w:val="ConsPlusNormal"/>
              <w:jc w:val="both"/>
            </w:pPr>
            <w:r>
              <w:t>_______________________________</w:t>
            </w:r>
          </w:p>
        </w:tc>
        <w:tc>
          <w:tcPr>
            <w:tcW w:w="4649" w:type="dxa"/>
            <w:tcBorders>
              <w:top w:val="nil"/>
              <w:bottom w:val="nil"/>
            </w:tcBorders>
          </w:tcPr>
          <w:p w:rsidR="00627D43" w:rsidRDefault="00627D43">
            <w:pPr>
              <w:pStyle w:val="ConsPlusNormal"/>
              <w:jc w:val="both"/>
            </w:pPr>
            <w:r>
              <w:t xml:space="preserve">Уведомление принято </w:t>
            </w:r>
            <w:proofErr w:type="gramStart"/>
            <w:r>
              <w:t>от</w:t>
            </w:r>
            <w:proofErr w:type="gramEnd"/>
            <w:r>
              <w:t xml:space="preserve"> _____________</w:t>
            </w:r>
          </w:p>
          <w:p w:rsidR="00627D43" w:rsidRDefault="00627D43">
            <w:pPr>
              <w:pStyle w:val="ConsPlusNormal"/>
              <w:jc w:val="both"/>
            </w:pPr>
            <w:r>
              <w:t>_________________________________</w:t>
            </w:r>
          </w:p>
          <w:p w:rsidR="00627D43" w:rsidRDefault="00627D43">
            <w:pPr>
              <w:pStyle w:val="ConsPlusNormal"/>
              <w:jc w:val="both"/>
            </w:pPr>
            <w:r>
              <w:t>_________________________________</w:t>
            </w:r>
          </w:p>
          <w:p w:rsidR="00627D43" w:rsidRDefault="00627D43">
            <w:pPr>
              <w:pStyle w:val="ConsPlusNormal"/>
              <w:jc w:val="center"/>
            </w:pPr>
            <w:r>
              <w:t>(Ф.И.О. муниципального служащего)</w:t>
            </w:r>
          </w:p>
          <w:p w:rsidR="00627D43" w:rsidRDefault="00627D43">
            <w:pPr>
              <w:pStyle w:val="ConsPlusNormal"/>
            </w:pPr>
          </w:p>
          <w:p w:rsidR="00627D43" w:rsidRDefault="00627D43">
            <w:pPr>
              <w:pStyle w:val="ConsPlusNormal"/>
              <w:jc w:val="both"/>
            </w:pPr>
            <w:r>
              <w:t>Краткое содержание уведомления ______</w:t>
            </w:r>
          </w:p>
          <w:p w:rsidR="00627D43" w:rsidRDefault="00627D43">
            <w:pPr>
              <w:pStyle w:val="ConsPlusNormal"/>
              <w:jc w:val="both"/>
            </w:pPr>
            <w:r>
              <w:t>_________________________________</w:t>
            </w:r>
          </w:p>
          <w:p w:rsidR="00627D43" w:rsidRDefault="00627D43">
            <w:pPr>
              <w:pStyle w:val="ConsPlusNormal"/>
              <w:jc w:val="both"/>
            </w:pPr>
            <w:r>
              <w:t>_________________________________</w:t>
            </w:r>
          </w:p>
          <w:p w:rsidR="00627D43" w:rsidRDefault="00627D43">
            <w:pPr>
              <w:pStyle w:val="ConsPlusNormal"/>
              <w:jc w:val="both"/>
            </w:pPr>
            <w:r>
              <w:t>_________________________________</w:t>
            </w:r>
          </w:p>
          <w:p w:rsidR="00627D43" w:rsidRDefault="00627D43">
            <w:pPr>
              <w:pStyle w:val="ConsPlusNormal"/>
              <w:jc w:val="both"/>
            </w:pPr>
            <w:r>
              <w:t>_________________________________</w:t>
            </w:r>
          </w:p>
        </w:tc>
      </w:tr>
      <w:tr w:rsidR="00627D43">
        <w:tc>
          <w:tcPr>
            <w:tcW w:w="4422" w:type="dxa"/>
            <w:tcBorders>
              <w:top w:val="nil"/>
              <w:bottom w:val="nil"/>
            </w:tcBorders>
          </w:tcPr>
          <w:p w:rsidR="00627D43" w:rsidRDefault="00627D43">
            <w:pPr>
              <w:pStyle w:val="ConsPlusNormal"/>
            </w:pPr>
          </w:p>
        </w:tc>
        <w:tc>
          <w:tcPr>
            <w:tcW w:w="4649" w:type="dxa"/>
            <w:tcBorders>
              <w:top w:val="nil"/>
              <w:bottom w:val="nil"/>
            </w:tcBorders>
          </w:tcPr>
          <w:p w:rsidR="00627D43" w:rsidRDefault="00627D43">
            <w:pPr>
              <w:pStyle w:val="ConsPlusNormal"/>
              <w:jc w:val="both"/>
            </w:pPr>
            <w:r>
              <w:t>Уведомление принято:</w:t>
            </w:r>
          </w:p>
        </w:tc>
      </w:tr>
      <w:tr w:rsidR="00627D43">
        <w:tc>
          <w:tcPr>
            <w:tcW w:w="4422" w:type="dxa"/>
            <w:tcBorders>
              <w:top w:val="nil"/>
              <w:bottom w:val="nil"/>
            </w:tcBorders>
          </w:tcPr>
          <w:p w:rsidR="00627D43" w:rsidRDefault="00627D43">
            <w:pPr>
              <w:pStyle w:val="ConsPlusNormal"/>
              <w:jc w:val="both"/>
            </w:pPr>
            <w:r>
              <w:t>_______________________________</w:t>
            </w:r>
          </w:p>
          <w:p w:rsidR="00627D43" w:rsidRDefault="00627D43">
            <w:pPr>
              <w:pStyle w:val="ConsPlusNormal"/>
              <w:jc w:val="both"/>
            </w:pPr>
            <w:r>
              <w:t>(подпись и должность лица, принявшего уведомление)</w:t>
            </w:r>
          </w:p>
          <w:p w:rsidR="00627D43" w:rsidRDefault="00627D43">
            <w:pPr>
              <w:pStyle w:val="ConsPlusNormal"/>
            </w:pPr>
          </w:p>
          <w:p w:rsidR="00627D43" w:rsidRDefault="00627D43">
            <w:pPr>
              <w:pStyle w:val="ConsPlusNormal"/>
              <w:jc w:val="both"/>
            </w:pPr>
            <w:r>
              <w:t>"____" ________________ 20____ г.</w:t>
            </w:r>
          </w:p>
        </w:tc>
        <w:tc>
          <w:tcPr>
            <w:tcW w:w="4649" w:type="dxa"/>
            <w:tcBorders>
              <w:top w:val="nil"/>
              <w:bottom w:val="nil"/>
            </w:tcBorders>
          </w:tcPr>
          <w:p w:rsidR="00627D43" w:rsidRDefault="00627D43">
            <w:pPr>
              <w:pStyle w:val="ConsPlusNormal"/>
              <w:jc w:val="both"/>
            </w:pPr>
            <w:r>
              <w:t>_________________________________</w:t>
            </w:r>
          </w:p>
          <w:p w:rsidR="00627D43" w:rsidRDefault="00627D43">
            <w:pPr>
              <w:pStyle w:val="ConsPlusNormal"/>
              <w:jc w:val="both"/>
            </w:pPr>
            <w:r>
              <w:t>(Ф.И.О., должность лица, принявшего уведомление)</w:t>
            </w:r>
          </w:p>
          <w:p w:rsidR="00627D43" w:rsidRDefault="00627D43">
            <w:pPr>
              <w:pStyle w:val="ConsPlusNormal"/>
            </w:pPr>
          </w:p>
          <w:p w:rsidR="00627D43" w:rsidRDefault="00627D43">
            <w:pPr>
              <w:pStyle w:val="ConsPlusNormal"/>
              <w:jc w:val="both"/>
            </w:pPr>
            <w:r>
              <w:t>_________________________________</w:t>
            </w:r>
          </w:p>
          <w:p w:rsidR="00627D43" w:rsidRDefault="00627D43">
            <w:pPr>
              <w:pStyle w:val="ConsPlusNormal"/>
              <w:jc w:val="center"/>
            </w:pPr>
            <w:r>
              <w:t>(номер по Журналу)</w:t>
            </w:r>
          </w:p>
          <w:p w:rsidR="00627D43" w:rsidRDefault="00627D43">
            <w:pPr>
              <w:pStyle w:val="ConsPlusNormal"/>
            </w:pPr>
          </w:p>
          <w:p w:rsidR="00627D43" w:rsidRDefault="00627D43">
            <w:pPr>
              <w:pStyle w:val="ConsPlusNormal"/>
              <w:jc w:val="both"/>
            </w:pPr>
            <w:r>
              <w:t>"____" _________________ 20____ г.</w:t>
            </w:r>
          </w:p>
        </w:tc>
      </w:tr>
      <w:tr w:rsidR="00627D43">
        <w:tc>
          <w:tcPr>
            <w:tcW w:w="4422" w:type="dxa"/>
            <w:tcBorders>
              <w:top w:val="nil"/>
              <w:bottom w:val="single" w:sz="4" w:space="0" w:color="auto"/>
            </w:tcBorders>
          </w:tcPr>
          <w:p w:rsidR="00627D43" w:rsidRDefault="00627D43">
            <w:pPr>
              <w:pStyle w:val="ConsPlusNormal"/>
              <w:jc w:val="both"/>
            </w:pPr>
            <w:r>
              <w:t>_______________________________</w:t>
            </w:r>
          </w:p>
          <w:p w:rsidR="00627D43" w:rsidRDefault="00627D43">
            <w:pPr>
              <w:pStyle w:val="ConsPlusNormal"/>
              <w:jc w:val="center"/>
            </w:pPr>
            <w:r>
              <w:t>(подпись лица, получившего талон-уведомление)</w:t>
            </w:r>
          </w:p>
          <w:p w:rsidR="00627D43" w:rsidRDefault="00627D43">
            <w:pPr>
              <w:pStyle w:val="ConsPlusNormal"/>
            </w:pPr>
          </w:p>
          <w:p w:rsidR="00627D43" w:rsidRDefault="00627D43">
            <w:pPr>
              <w:pStyle w:val="ConsPlusNormal"/>
              <w:jc w:val="both"/>
            </w:pPr>
            <w:r>
              <w:t>"_____" _______________ 20____ г.</w:t>
            </w:r>
          </w:p>
        </w:tc>
        <w:tc>
          <w:tcPr>
            <w:tcW w:w="4649" w:type="dxa"/>
            <w:tcBorders>
              <w:top w:val="nil"/>
              <w:bottom w:val="single" w:sz="4" w:space="0" w:color="auto"/>
            </w:tcBorders>
          </w:tcPr>
          <w:p w:rsidR="00627D43" w:rsidRDefault="00627D43">
            <w:pPr>
              <w:pStyle w:val="ConsPlusNormal"/>
              <w:jc w:val="both"/>
            </w:pPr>
            <w:r>
              <w:t>_________________________________</w:t>
            </w:r>
          </w:p>
          <w:p w:rsidR="00627D43" w:rsidRDefault="00627D43">
            <w:pPr>
              <w:pStyle w:val="ConsPlusNormal"/>
              <w:jc w:val="center"/>
            </w:pPr>
            <w:r>
              <w:t>(подпись лица, получившего талон-уведомление)</w:t>
            </w:r>
          </w:p>
          <w:p w:rsidR="00627D43" w:rsidRDefault="00627D43">
            <w:pPr>
              <w:pStyle w:val="ConsPlusNormal"/>
            </w:pPr>
          </w:p>
          <w:p w:rsidR="00627D43" w:rsidRDefault="00627D43">
            <w:pPr>
              <w:pStyle w:val="ConsPlusNormal"/>
              <w:jc w:val="both"/>
            </w:pPr>
            <w:r>
              <w:t>"_____" _________________ 20____ г.</w:t>
            </w:r>
          </w:p>
          <w:p w:rsidR="00627D43" w:rsidRDefault="00627D43">
            <w:pPr>
              <w:pStyle w:val="ConsPlusNormal"/>
              <w:jc w:val="center"/>
            </w:pPr>
            <w:proofErr w:type="gramStart"/>
            <w:r>
              <w:t>(подпись муниципального служащего,</w:t>
            </w:r>
            <w:proofErr w:type="gramEnd"/>
          </w:p>
          <w:p w:rsidR="00627D43" w:rsidRDefault="00627D43">
            <w:pPr>
              <w:pStyle w:val="ConsPlusNormal"/>
              <w:jc w:val="center"/>
            </w:pPr>
            <w:proofErr w:type="gramStart"/>
            <w:r>
              <w:t>принявшего</w:t>
            </w:r>
            <w:proofErr w:type="gramEnd"/>
            <w:r>
              <w:t xml:space="preserve"> уведомление)</w:t>
            </w:r>
          </w:p>
        </w:tc>
      </w:tr>
    </w:tbl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jc w:val="both"/>
      </w:pPr>
    </w:p>
    <w:p w:rsidR="00627D43" w:rsidRDefault="00627D4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627D43"/>
    <w:sectPr w:rsidR="00FE3EF6" w:rsidSect="00883F81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08"/>
  <w:characterSpacingControl w:val="doNotCompress"/>
  <w:compat/>
  <w:rsids>
    <w:rsidRoot w:val="00627D43"/>
    <w:rsid w:val="00020C06"/>
    <w:rsid w:val="00117D77"/>
    <w:rsid w:val="002475FF"/>
    <w:rsid w:val="005668A5"/>
    <w:rsid w:val="005F2824"/>
    <w:rsid w:val="00627D43"/>
    <w:rsid w:val="007113BB"/>
    <w:rsid w:val="00DC28CB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7D4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27D4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27D4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27D4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AF9F213915A8D939400A5BBCDB944DF5290BEE038912E256D98A2A1A15A741304FB2552FF7E2050A4F3434203D61EEE06112A765F44DABc5t8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AAF9F213915A8D939400A5BBCDB944DF72C05E7058012E256D98A2A1A15A741304FB2552FF7E20F004F3434203D61EEE06112A765F44DABc5t8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AAF9F213915A8D939401456AAB7C342F22253E2058B19B00C8B8C7D4545A114700FB4007EB3B70B024C7E6567766EEFEAc7tEJ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1AAF9F213915A8D939400A5BBCDB944DF72C05E7058012E256D98A2A1A15A741304FB2552FF7E20F004F3434203D61EEE06112A765F44DABc5t8J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1AAF9F213915A8D939401456AAB7C342F22253E205891AB7098E8C7D4545A114700FB4006CB3EF0703446060606338BEAC2A1FA573E84DAA47BA4FDFc9tD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2844</Words>
  <Characters>16215</Characters>
  <Application>Microsoft Office Word</Application>
  <DocSecurity>0</DocSecurity>
  <Lines>135</Lines>
  <Paragraphs>38</Paragraphs>
  <ScaleCrop>false</ScaleCrop>
  <Company/>
  <LinksUpToDate>false</LinksUpToDate>
  <CharactersWithSpaces>19021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2021-03-18T09:45:00Z</dcterms:created>
  <dcterms:modified xsi:type="dcterms:W3CDTF">2021-03-18T09:45:00Z</dcterms:modified>
</cp:coreProperties>
</file>